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24" w:rsidRDefault="00594D24" w:rsidP="00594D24">
      <w:pPr>
        <w:spacing w:after="0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  <w:r w:rsidRPr="00426FDA">
        <w:rPr>
          <w:rFonts w:ascii="Times New Roman" w:hAnsi="Times New Roman"/>
          <w:b/>
          <w:sz w:val="28"/>
          <w:szCs w:val="28"/>
        </w:rPr>
        <w:t>20EC41E</w:t>
      </w:r>
      <w:r>
        <w:rPr>
          <w:rFonts w:ascii="Times New Roman" w:hAnsi="Times New Roman"/>
          <w:b/>
          <w:sz w:val="28"/>
          <w:szCs w:val="28"/>
        </w:rPr>
        <w:t>9 -</w:t>
      </w:r>
      <w:r w:rsidRPr="00AF0E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 w:eastAsia="en-US"/>
        </w:rPr>
        <w:t>DIGITAL IMAGE PROCESSING</w:t>
      </w:r>
    </w:p>
    <w:tbl>
      <w:tblPr>
        <w:tblStyle w:val="TableGrid"/>
        <w:tblW w:w="10349" w:type="dxa"/>
        <w:tblInd w:w="-176" w:type="dxa"/>
        <w:tblLook w:val="04A0"/>
      </w:tblPr>
      <w:tblGrid>
        <w:gridCol w:w="2127"/>
        <w:gridCol w:w="4111"/>
        <w:gridCol w:w="3118"/>
        <w:gridCol w:w="993"/>
      </w:tblGrid>
      <w:tr w:rsidR="00594D24" w:rsidRPr="009148FE" w:rsidTr="0036205D">
        <w:tc>
          <w:tcPr>
            <w:tcW w:w="2127" w:type="dxa"/>
          </w:tcPr>
          <w:p w:rsidR="00594D24" w:rsidRPr="009148FE" w:rsidRDefault="00594D24" w:rsidP="0036205D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Course Category:</w:t>
            </w:r>
          </w:p>
        </w:tc>
        <w:tc>
          <w:tcPr>
            <w:tcW w:w="4111" w:type="dxa"/>
          </w:tcPr>
          <w:p w:rsidR="00594D24" w:rsidRPr="009148FE" w:rsidRDefault="00594D24" w:rsidP="0036205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Program Core</w:t>
            </w:r>
          </w:p>
        </w:tc>
        <w:tc>
          <w:tcPr>
            <w:tcW w:w="3118" w:type="dxa"/>
          </w:tcPr>
          <w:p w:rsidR="00594D24" w:rsidRPr="009148FE" w:rsidRDefault="00594D24" w:rsidP="0036205D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Credits:</w:t>
            </w:r>
          </w:p>
        </w:tc>
        <w:tc>
          <w:tcPr>
            <w:tcW w:w="993" w:type="dxa"/>
          </w:tcPr>
          <w:p w:rsidR="00594D24" w:rsidRPr="009148FE" w:rsidRDefault="00594D24" w:rsidP="0036205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594D24" w:rsidRPr="009148FE" w:rsidTr="0036205D">
        <w:tc>
          <w:tcPr>
            <w:tcW w:w="2127" w:type="dxa"/>
          </w:tcPr>
          <w:p w:rsidR="00594D24" w:rsidRPr="009148FE" w:rsidRDefault="00594D24" w:rsidP="0036205D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Course Type:</w:t>
            </w:r>
          </w:p>
        </w:tc>
        <w:tc>
          <w:tcPr>
            <w:tcW w:w="4111" w:type="dxa"/>
          </w:tcPr>
          <w:p w:rsidR="00594D24" w:rsidRPr="009148FE" w:rsidRDefault="00594D24" w:rsidP="0036205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sz w:val="24"/>
                <w:szCs w:val="24"/>
                <w:lang w:val="en-US" w:eastAsia="en-US"/>
              </w:rPr>
              <w:t>Theory</w:t>
            </w:r>
          </w:p>
        </w:tc>
        <w:tc>
          <w:tcPr>
            <w:tcW w:w="3118" w:type="dxa"/>
          </w:tcPr>
          <w:p w:rsidR="00594D24" w:rsidRPr="009148FE" w:rsidRDefault="00594D24" w:rsidP="0036205D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Lecture-Tutorial-Practical:</w:t>
            </w:r>
          </w:p>
        </w:tc>
        <w:tc>
          <w:tcPr>
            <w:tcW w:w="993" w:type="dxa"/>
          </w:tcPr>
          <w:p w:rsidR="00594D24" w:rsidRPr="009148FE" w:rsidRDefault="00594D24" w:rsidP="0036205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2-2</w:t>
            </w:r>
            <w:r w:rsidRPr="009148FE">
              <w:rPr>
                <w:rFonts w:ascii="Times New Roman" w:hAnsi="Times New Roman"/>
                <w:sz w:val="24"/>
                <w:szCs w:val="24"/>
                <w:lang w:val="en-US" w:eastAsia="en-US"/>
              </w:rPr>
              <w:t>-0</w:t>
            </w:r>
          </w:p>
        </w:tc>
      </w:tr>
      <w:tr w:rsidR="00594D24" w:rsidRPr="009148FE" w:rsidTr="0036205D">
        <w:tc>
          <w:tcPr>
            <w:tcW w:w="2127" w:type="dxa"/>
          </w:tcPr>
          <w:p w:rsidR="00594D24" w:rsidRPr="009148FE" w:rsidRDefault="00594D24" w:rsidP="0036205D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Pre</w:t>
            </w:r>
            <w:r w:rsidRPr="009148FE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requisite:</w:t>
            </w:r>
          </w:p>
        </w:tc>
        <w:tc>
          <w:tcPr>
            <w:tcW w:w="4111" w:type="dxa"/>
          </w:tcPr>
          <w:p w:rsidR="00594D24" w:rsidRPr="009148FE" w:rsidRDefault="00594D24" w:rsidP="0036205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44ACF">
              <w:rPr>
                <w:rFonts w:ascii="Times New Roman" w:hAnsi="Times New Roman"/>
                <w:sz w:val="24"/>
                <w:szCs w:val="24"/>
              </w:rPr>
              <w:t>Engineering Mathematics, Signals and Systems, Digital Signal Processing</w:t>
            </w:r>
          </w:p>
        </w:tc>
        <w:tc>
          <w:tcPr>
            <w:tcW w:w="3118" w:type="dxa"/>
          </w:tcPr>
          <w:p w:rsidR="00594D24" w:rsidRPr="009148FE" w:rsidRDefault="00594D24" w:rsidP="0036205D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9148FE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Sessional</w:t>
            </w:r>
            <w:proofErr w:type="spellEnd"/>
            <w:r w:rsidRPr="009148FE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Evaluation:</w:t>
            </w:r>
          </w:p>
          <w:p w:rsidR="00594D24" w:rsidRPr="009148FE" w:rsidRDefault="00594D24" w:rsidP="0036205D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External Evaluation:</w:t>
            </w:r>
          </w:p>
          <w:p w:rsidR="00594D24" w:rsidRPr="009148FE" w:rsidRDefault="00594D24" w:rsidP="0036205D">
            <w:pPr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Total Marks:</w:t>
            </w:r>
          </w:p>
        </w:tc>
        <w:tc>
          <w:tcPr>
            <w:tcW w:w="993" w:type="dxa"/>
          </w:tcPr>
          <w:p w:rsidR="00594D24" w:rsidRPr="009148FE" w:rsidRDefault="00594D24" w:rsidP="0036205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sz w:val="24"/>
                <w:szCs w:val="24"/>
                <w:lang w:val="en-US" w:eastAsia="en-US"/>
              </w:rPr>
              <w:t>40</w:t>
            </w:r>
          </w:p>
          <w:p w:rsidR="00594D24" w:rsidRPr="009148FE" w:rsidRDefault="00594D24" w:rsidP="0036205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sz w:val="24"/>
                <w:szCs w:val="24"/>
                <w:lang w:val="en-US" w:eastAsia="en-US"/>
              </w:rPr>
              <w:t>60</w:t>
            </w:r>
          </w:p>
          <w:p w:rsidR="00594D24" w:rsidRPr="009148FE" w:rsidRDefault="00594D24" w:rsidP="0036205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</w:tbl>
    <w:p w:rsidR="00594D24" w:rsidRPr="009148FE" w:rsidRDefault="00594D24" w:rsidP="00594D24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TableGrid"/>
        <w:tblW w:w="10349" w:type="dxa"/>
        <w:tblInd w:w="-176" w:type="dxa"/>
        <w:tblLook w:val="04A0"/>
      </w:tblPr>
      <w:tblGrid>
        <w:gridCol w:w="1680"/>
        <w:gridCol w:w="670"/>
        <w:gridCol w:w="7999"/>
      </w:tblGrid>
      <w:tr w:rsidR="00594D24" w:rsidRPr="009148FE" w:rsidTr="0036205D">
        <w:trPr>
          <w:trHeight w:val="385"/>
        </w:trPr>
        <w:tc>
          <w:tcPr>
            <w:tcW w:w="1680" w:type="dxa"/>
            <w:vMerge w:val="restart"/>
          </w:tcPr>
          <w:p w:rsidR="00594D24" w:rsidRPr="009148FE" w:rsidRDefault="00594D24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94D24" w:rsidRPr="009148FE" w:rsidRDefault="00594D24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94D24" w:rsidRDefault="00594D24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94D24" w:rsidRPr="009148FE" w:rsidRDefault="00594D24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94D24" w:rsidRPr="009148FE" w:rsidRDefault="00594D24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594D24" w:rsidRPr="009148FE" w:rsidRDefault="00594D24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 w:rsidRPr="00625BA0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8669" w:type="dxa"/>
            <w:gridSpan w:val="2"/>
          </w:tcPr>
          <w:p w:rsidR="00594D24" w:rsidRPr="001E2126" w:rsidRDefault="00594D24" w:rsidP="0036205D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>Students undergoing this course are expected:</w:t>
            </w:r>
          </w:p>
        </w:tc>
      </w:tr>
      <w:tr w:rsidR="00594D24" w:rsidRPr="009148FE" w:rsidTr="0036205D">
        <w:trPr>
          <w:trHeight w:val="2261"/>
        </w:trPr>
        <w:tc>
          <w:tcPr>
            <w:tcW w:w="1680" w:type="dxa"/>
            <w:vMerge/>
          </w:tcPr>
          <w:p w:rsidR="00594D24" w:rsidRPr="009148FE" w:rsidRDefault="00594D24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669" w:type="dxa"/>
            <w:gridSpan w:val="2"/>
          </w:tcPr>
          <w:p w:rsidR="00594D24" w:rsidRPr="00844ACF" w:rsidRDefault="00594D24" w:rsidP="00594D24">
            <w:pPr>
              <w:pStyle w:val="ListParagraph"/>
              <w:numPr>
                <w:ilvl w:val="0"/>
                <w:numId w:val="4"/>
              </w:numPr>
              <w:spacing w:after="160" w:line="276" w:lineRule="auto"/>
              <w:jc w:val="both"/>
            </w:pPr>
            <w:r w:rsidRPr="00844ACF">
              <w:t xml:space="preserve">To learn the fundamentals of digital image processing and </w:t>
            </w:r>
            <w:r w:rsidRPr="00844ACF">
              <w:rPr>
                <w:noProof/>
              </w:rPr>
              <w:t>the relationship</w:t>
            </w:r>
            <w:r w:rsidRPr="00844ACF">
              <w:t xml:space="preserve"> between pixels.  </w:t>
            </w:r>
          </w:p>
          <w:p w:rsidR="00594D24" w:rsidRPr="00844ACF" w:rsidRDefault="00594D24" w:rsidP="00594D24">
            <w:pPr>
              <w:pStyle w:val="ListParagraph"/>
              <w:numPr>
                <w:ilvl w:val="0"/>
                <w:numId w:val="4"/>
              </w:numPr>
              <w:spacing w:after="160" w:line="276" w:lineRule="auto"/>
              <w:jc w:val="both"/>
            </w:pPr>
            <w:r w:rsidRPr="00844ACF">
              <w:t>To understand transformations used in digital image processing algorithms.</w:t>
            </w:r>
          </w:p>
          <w:p w:rsidR="00594D24" w:rsidRPr="00844ACF" w:rsidRDefault="00594D24" w:rsidP="00594D24">
            <w:pPr>
              <w:pStyle w:val="ListParagraph"/>
              <w:numPr>
                <w:ilvl w:val="0"/>
                <w:numId w:val="4"/>
              </w:numPr>
              <w:spacing w:after="160" w:line="276" w:lineRule="auto"/>
              <w:jc w:val="both"/>
            </w:pPr>
            <w:r w:rsidRPr="00844ACF">
              <w:t xml:space="preserve">To understand the spatial and frequency domain image processing </w:t>
            </w:r>
          </w:p>
          <w:p w:rsidR="00594D24" w:rsidRPr="00844ACF" w:rsidRDefault="00594D24" w:rsidP="00594D24">
            <w:pPr>
              <w:pStyle w:val="ListParagraph"/>
              <w:numPr>
                <w:ilvl w:val="0"/>
                <w:numId w:val="4"/>
              </w:numPr>
              <w:spacing w:after="160" w:line="276" w:lineRule="auto"/>
              <w:jc w:val="both"/>
            </w:pPr>
            <w:r w:rsidRPr="00844ACF">
              <w:t>To learn the restoration techniques used in image enhancement.</w:t>
            </w:r>
          </w:p>
          <w:p w:rsidR="00594D24" w:rsidRPr="001E2126" w:rsidRDefault="00594D24" w:rsidP="00594D24">
            <w:pPr>
              <w:pStyle w:val="ListParagraph"/>
              <w:numPr>
                <w:ilvl w:val="0"/>
                <w:numId w:val="4"/>
              </w:numPr>
              <w:spacing w:after="160" w:line="276" w:lineRule="auto"/>
              <w:jc w:val="both"/>
              <w:rPr>
                <w:bCs/>
              </w:rPr>
            </w:pPr>
            <w:r w:rsidRPr="00844ACF">
              <w:t>To learn how to code and compress the images.</w:t>
            </w:r>
          </w:p>
          <w:p w:rsidR="00594D24" w:rsidRPr="005859D4" w:rsidRDefault="00594D24" w:rsidP="00594D24">
            <w:pPr>
              <w:pStyle w:val="ListParagraph"/>
              <w:numPr>
                <w:ilvl w:val="0"/>
                <w:numId w:val="4"/>
              </w:numPr>
              <w:spacing w:after="160" w:line="276" w:lineRule="auto"/>
              <w:jc w:val="both"/>
              <w:rPr>
                <w:rFonts w:ascii="Times-Roman" w:eastAsiaTheme="minorEastAsia" w:hAnsi="Times-Roman" w:cstheme="minorBidi"/>
                <w:color w:val="000000"/>
              </w:rPr>
            </w:pPr>
            <w:r w:rsidRPr="00844ACF">
              <w:t>To understand fundamentals of color image processing.</w:t>
            </w:r>
          </w:p>
        </w:tc>
      </w:tr>
      <w:tr w:rsidR="00594D24" w:rsidRPr="009148FE" w:rsidTr="0036205D">
        <w:trPr>
          <w:trHeight w:val="255"/>
        </w:trPr>
        <w:tc>
          <w:tcPr>
            <w:tcW w:w="1680" w:type="dxa"/>
            <w:vMerge w:val="restart"/>
          </w:tcPr>
          <w:p w:rsidR="00594D24" w:rsidRPr="009148FE" w:rsidRDefault="00594D24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94D24" w:rsidRPr="009148FE" w:rsidRDefault="00594D24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94D24" w:rsidRPr="009148FE" w:rsidRDefault="00594D24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94D24" w:rsidRDefault="00594D24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94D24" w:rsidRPr="009148FE" w:rsidRDefault="00594D24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94D24" w:rsidRPr="009148FE" w:rsidRDefault="00594D24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94D24" w:rsidRPr="009148FE" w:rsidRDefault="00594D24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Course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Outcomes</w:t>
            </w:r>
          </w:p>
        </w:tc>
        <w:tc>
          <w:tcPr>
            <w:tcW w:w="8669" w:type="dxa"/>
            <w:gridSpan w:val="2"/>
          </w:tcPr>
          <w:p w:rsidR="00594D24" w:rsidRPr="009148FE" w:rsidRDefault="00594D24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After completing the course, the student will be able to:</w:t>
            </w:r>
          </w:p>
        </w:tc>
      </w:tr>
      <w:tr w:rsidR="00594D24" w:rsidRPr="009148FE" w:rsidTr="0036205D">
        <w:trPr>
          <w:trHeight w:val="417"/>
        </w:trPr>
        <w:tc>
          <w:tcPr>
            <w:tcW w:w="1680" w:type="dxa"/>
            <w:vMerge/>
          </w:tcPr>
          <w:p w:rsidR="00594D24" w:rsidRPr="009148FE" w:rsidRDefault="00594D24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:rsidR="00594D24" w:rsidRPr="009148FE" w:rsidRDefault="00594D24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7999" w:type="dxa"/>
            <w:vAlign w:val="center"/>
          </w:tcPr>
          <w:p w:rsidR="00594D24" w:rsidRPr="00347DD5" w:rsidRDefault="00594D24" w:rsidP="0036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D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Describe how digital images are represented and how they are sampled and quantized and </w:t>
            </w:r>
            <w:r w:rsidRPr="00347DD5">
              <w:rPr>
                <w:rFonts w:ascii="Times New Roman" w:hAnsi="Times New Roman"/>
                <w:sz w:val="24"/>
                <w:szCs w:val="24"/>
              </w:rPr>
              <w:t xml:space="preserve">define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8B3FFB">
              <w:rPr>
                <w:rFonts w:ascii="Times New Roman" w:hAnsi="Times New Roman"/>
                <w:noProof/>
                <w:sz w:val="24"/>
                <w:szCs w:val="24"/>
              </w:rPr>
              <w:t>image</w:t>
            </w:r>
            <w:r w:rsidRPr="00347DD5">
              <w:rPr>
                <w:rFonts w:ascii="Times New Roman" w:hAnsi="Times New Roman"/>
                <w:sz w:val="24"/>
                <w:szCs w:val="24"/>
              </w:rPr>
              <w:t xml:space="preserve"> processing system and </w:t>
            </w:r>
            <w:r w:rsidRPr="00347DD5">
              <w:rPr>
                <w:rFonts w:ascii="Times New Roman" w:eastAsia="TimesNewRoman" w:hAnsi="Times New Roman"/>
                <w:sz w:val="24"/>
                <w:szCs w:val="24"/>
              </w:rPr>
              <w:t>basic relations among pixels.</w:t>
            </w:r>
          </w:p>
        </w:tc>
      </w:tr>
      <w:tr w:rsidR="00594D24" w:rsidRPr="009148FE" w:rsidTr="0036205D">
        <w:trPr>
          <w:trHeight w:val="485"/>
        </w:trPr>
        <w:tc>
          <w:tcPr>
            <w:tcW w:w="1680" w:type="dxa"/>
            <w:vMerge/>
          </w:tcPr>
          <w:p w:rsidR="00594D24" w:rsidRPr="009148FE" w:rsidRDefault="00594D24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:rsidR="00594D24" w:rsidRPr="009148FE" w:rsidRDefault="00594D24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7999" w:type="dxa"/>
            <w:vAlign w:val="center"/>
          </w:tcPr>
          <w:p w:rsidR="00594D24" w:rsidRPr="00347DD5" w:rsidRDefault="00594D24" w:rsidP="0036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D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Analyse the need for image transforms, types and their properties. </w:t>
            </w:r>
          </w:p>
        </w:tc>
      </w:tr>
      <w:tr w:rsidR="00594D24" w:rsidRPr="009148FE" w:rsidTr="0036205D">
        <w:trPr>
          <w:trHeight w:val="349"/>
        </w:trPr>
        <w:tc>
          <w:tcPr>
            <w:tcW w:w="1680" w:type="dxa"/>
            <w:vMerge/>
          </w:tcPr>
          <w:p w:rsidR="00594D24" w:rsidRPr="009148FE" w:rsidRDefault="00594D24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:rsidR="00594D24" w:rsidRPr="009148FE" w:rsidRDefault="00594D24" w:rsidP="0036205D">
            <w:pPr>
              <w:spacing w:before="120"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7999" w:type="dxa"/>
            <w:vAlign w:val="center"/>
          </w:tcPr>
          <w:p w:rsidR="00594D24" w:rsidRPr="00347DD5" w:rsidRDefault="00594D24" w:rsidP="0036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DD5">
              <w:rPr>
                <w:rFonts w:ascii="Times New Roman" w:hAnsi="Times New Roman"/>
                <w:color w:val="000000"/>
                <w:sz w:val="24"/>
                <w:szCs w:val="24"/>
              </w:rPr>
              <w:t>Study different techniques employed for the enhancement of images in both spatial and frequency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domain.</w:t>
            </w:r>
          </w:p>
        </w:tc>
      </w:tr>
      <w:tr w:rsidR="00594D24" w:rsidRPr="009148FE" w:rsidTr="0036205D">
        <w:trPr>
          <w:trHeight w:val="485"/>
        </w:trPr>
        <w:tc>
          <w:tcPr>
            <w:tcW w:w="1680" w:type="dxa"/>
            <w:vMerge/>
          </w:tcPr>
          <w:p w:rsidR="00594D24" w:rsidRPr="009148FE" w:rsidRDefault="00594D24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:rsidR="00594D24" w:rsidRPr="009148FE" w:rsidRDefault="00594D24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7999" w:type="dxa"/>
            <w:vAlign w:val="center"/>
          </w:tcPr>
          <w:p w:rsidR="00594D24" w:rsidRPr="00347DD5" w:rsidRDefault="00594D24" w:rsidP="0036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DD5">
              <w:rPr>
                <w:rFonts w:ascii="Times New Roman" w:hAnsi="Times New Roman"/>
                <w:color w:val="000000"/>
                <w:sz w:val="24"/>
                <w:szCs w:val="24"/>
              </w:rPr>
              <w:t>Explore causes for image degradation and various restoration techniques.</w:t>
            </w:r>
          </w:p>
        </w:tc>
      </w:tr>
      <w:tr w:rsidR="00594D24" w:rsidRPr="009148FE" w:rsidTr="0036205D">
        <w:trPr>
          <w:trHeight w:val="379"/>
        </w:trPr>
        <w:tc>
          <w:tcPr>
            <w:tcW w:w="1680" w:type="dxa"/>
            <w:vMerge/>
          </w:tcPr>
          <w:p w:rsidR="00594D24" w:rsidRPr="009148FE" w:rsidRDefault="00594D24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:rsidR="00594D24" w:rsidRPr="009148FE" w:rsidRDefault="00594D24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7999" w:type="dxa"/>
            <w:vAlign w:val="center"/>
          </w:tcPr>
          <w:p w:rsidR="00594D24" w:rsidRPr="00347DD5" w:rsidRDefault="00594D24" w:rsidP="0036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DD5">
              <w:rPr>
                <w:rFonts w:ascii="Times New Roman" w:hAnsi="Times New Roman"/>
                <w:color w:val="000000"/>
                <w:sz w:val="24"/>
                <w:szCs w:val="24"/>
              </w:rPr>
              <w:t>Understand the techniques for image segmentation and define different image coding techniques and compression models.</w:t>
            </w:r>
          </w:p>
        </w:tc>
      </w:tr>
      <w:tr w:rsidR="00594D24" w:rsidRPr="009148FE" w:rsidTr="0036205D">
        <w:trPr>
          <w:trHeight w:val="485"/>
        </w:trPr>
        <w:tc>
          <w:tcPr>
            <w:tcW w:w="1680" w:type="dxa"/>
            <w:vMerge/>
          </w:tcPr>
          <w:p w:rsidR="00594D24" w:rsidRPr="009148FE" w:rsidRDefault="00594D24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:rsidR="00594D24" w:rsidRPr="009148FE" w:rsidRDefault="00594D24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7999" w:type="dxa"/>
            <w:vAlign w:val="center"/>
          </w:tcPr>
          <w:p w:rsidR="00594D24" w:rsidRPr="00347DD5" w:rsidRDefault="00594D24" w:rsidP="0036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DD5">
              <w:rPr>
                <w:rFonts w:ascii="Times New Roman" w:eastAsia="TimesNewRoman" w:hAnsi="Times New Roman"/>
                <w:sz w:val="24"/>
                <w:szCs w:val="24"/>
              </w:rPr>
              <w:t xml:space="preserve">Describe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the </w:t>
            </w:r>
            <w:r w:rsidRPr="00347DD5">
              <w:rPr>
                <w:rFonts w:ascii="Times New Roman" w:eastAsia="TimesNewRoman" w:hAnsi="Times New Roman"/>
                <w:sz w:val="24"/>
                <w:szCs w:val="24"/>
              </w:rPr>
              <w:t>techniques of colour image processing.</w:t>
            </w:r>
          </w:p>
        </w:tc>
      </w:tr>
      <w:tr w:rsidR="00594D24" w:rsidRPr="009148FE" w:rsidTr="0036205D">
        <w:trPr>
          <w:trHeight w:val="1790"/>
        </w:trPr>
        <w:tc>
          <w:tcPr>
            <w:tcW w:w="1680" w:type="dxa"/>
          </w:tcPr>
          <w:p w:rsidR="00594D24" w:rsidRPr="009148FE" w:rsidRDefault="00594D24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94D24" w:rsidRPr="009148FE" w:rsidRDefault="00594D24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94D24" w:rsidRPr="009148FE" w:rsidRDefault="00594D24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94D24" w:rsidRDefault="00594D24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94D24" w:rsidRDefault="00594D24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94D24" w:rsidRPr="009148FE" w:rsidRDefault="00594D24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94D24" w:rsidRPr="009148FE" w:rsidRDefault="00594D24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94D24" w:rsidRPr="009148FE" w:rsidRDefault="00594D24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594D24" w:rsidRPr="009148FE" w:rsidRDefault="00594D24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:rsidR="00594D24" w:rsidRPr="009148FE" w:rsidRDefault="00594D24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94D24" w:rsidRPr="009148FE" w:rsidRDefault="00594D24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94D24" w:rsidRPr="009148FE" w:rsidRDefault="00594D24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94D24" w:rsidRPr="009148FE" w:rsidRDefault="00594D24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94D24" w:rsidRPr="009148FE" w:rsidRDefault="00594D24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94D24" w:rsidRPr="009148FE" w:rsidRDefault="00594D24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94D24" w:rsidRPr="009148FE" w:rsidRDefault="00594D24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94D24" w:rsidRDefault="00594D24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94D24" w:rsidRDefault="00594D24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94D24" w:rsidRDefault="00594D24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94D24" w:rsidRPr="009148FE" w:rsidRDefault="00594D24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94D24" w:rsidRDefault="00594D24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94D24" w:rsidRDefault="00594D24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94D24" w:rsidRDefault="00594D24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94D24" w:rsidRDefault="00594D24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94D24" w:rsidRDefault="00594D24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94D24" w:rsidRPr="009148FE" w:rsidRDefault="00594D24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594D24" w:rsidRPr="009148FE" w:rsidRDefault="00594D24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:rsidR="00594D24" w:rsidRPr="009148FE" w:rsidRDefault="00594D24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669" w:type="dxa"/>
            <w:gridSpan w:val="2"/>
          </w:tcPr>
          <w:p w:rsidR="00594D24" w:rsidRPr="002877FB" w:rsidRDefault="00594D24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7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UNIT-I</w:t>
            </w:r>
          </w:p>
          <w:p w:rsidR="00594D24" w:rsidRDefault="00594D24" w:rsidP="00362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9D">
              <w:rPr>
                <w:rFonts w:ascii="Times New Roman" w:hAnsi="Times New Roman"/>
                <w:b/>
                <w:sz w:val="24"/>
                <w:szCs w:val="24"/>
              </w:rPr>
              <w:t xml:space="preserve">DIGITAL IMAGE FUNDAMENTALS: </w:t>
            </w:r>
            <w:r w:rsidRPr="0083629D">
              <w:rPr>
                <w:rFonts w:ascii="Times New Roman" w:hAnsi="Times New Roman"/>
                <w:sz w:val="24"/>
                <w:szCs w:val="24"/>
              </w:rPr>
              <w:t>Digital Image Representation – Digital Image Processing System – Visual Perception – Sampling and quantization – Basic Relationship between pixels – Imaging geometry.</w:t>
            </w:r>
          </w:p>
          <w:p w:rsidR="00594D24" w:rsidRPr="0083629D" w:rsidRDefault="00594D24" w:rsidP="00362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D24" w:rsidRPr="002877FB" w:rsidRDefault="00594D24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7FB">
              <w:rPr>
                <w:rFonts w:ascii="Times New Roman" w:hAnsi="Times New Roman"/>
                <w:b/>
                <w:sz w:val="24"/>
                <w:szCs w:val="24"/>
              </w:rPr>
              <w:t>UNIT – II</w:t>
            </w:r>
          </w:p>
          <w:p w:rsidR="00594D24" w:rsidRDefault="00594D24" w:rsidP="0036205D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9D">
              <w:rPr>
                <w:rFonts w:ascii="Times New Roman" w:hAnsi="Times New Roman"/>
                <w:b/>
                <w:sz w:val="24"/>
                <w:szCs w:val="24"/>
              </w:rPr>
              <w:t xml:space="preserve">IMAGE </w:t>
            </w:r>
            <w:r w:rsidRPr="0083629D">
              <w:rPr>
                <w:rFonts w:ascii="Times New Roman" w:hAnsi="Times New Roman"/>
                <w:b/>
                <w:noProof/>
                <w:sz w:val="24"/>
                <w:szCs w:val="24"/>
              </w:rPr>
              <w:t>TRANSFORMS:</w:t>
            </w:r>
            <w:r w:rsidRPr="008362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629D">
              <w:rPr>
                <w:rFonts w:ascii="Times New Roman" w:hAnsi="Times New Roman"/>
                <w:sz w:val="24"/>
                <w:szCs w:val="24"/>
              </w:rPr>
              <w:t>Discrete</w:t>
            </w:r>
            <w:r w:rsidRPr="008362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629D">
              <w:rPr>
                <w:rFonts w:ascii="Times New Roman" w:hAnsi="Times New Roman"/>
                <w:sz w:val="24"/>
                <w:szCs w:val="24"/>
              </w:rPr>
              <w:t xml:space="preserve">Fourier Transform – Properties of 2-D Fourier transform – 2-D Fast Fourier Transform – Walsh Transform – </w:t>
            </w:r>
            <w:proofErr w:type="spellStart"/>
            <w:r w:rsidRPr="0083629D">
              <w:rPr>
                <w:rFonts w:ascii="Times New Roman" w:hAnsi="Times New Roman"/>
                <w:sz w:val="24"/>
                <w:szCs w:val="24"/>
              </w:rPr>
              <w:t>Hadamard</w:t>
            </w:r>
            <w:proofErr w:type="spellEnd"/>
            <w:r w:rsidRPr="0083629D">
              <w:rPr>
                <w:rFonts w:ascii="Times New Roman" w:hAnsi="Times New Roman"/>
                <w:sz w:val="24"/>
                <w:szCs w:val="24"/>
              </w:rPr>
              <w:t xml:space="preserve"> Transform – D.C.T. – </w:t>
            </w:r>
            <w:proofErr w:type="spellStart"/>
            <w:r w:rsidRPr="0083629D">
              <w:rPr>
                <w:rFonts w:ascii="Times New Roman" w:hAnsi="Times New Roman"/>
                <w:sz w:val="24"/>
                <w:szCs w:val="24"/>
              </w:rPr>
              <w:t>Haar</w:t>
            </w:r>
            <w:proofErr w:type="spellEnd"/>
            <w:r w:rsidRPr="0083629D">
              <w:rPr>
                <w:rFonts w:ascii="Times New Roman" w:hAnsi="Times New Roman"/>
                <w:sz w:val="24"/>
                <w:szCs w:val="24"/>
              </w:rPr>
              <w:t xml:space="preserve"> Transform – Slant Transform – </w:t>
            </w:r>
            <w:proofErr w:type="spellStart"/>
            <w:r w:rsidRPr="0083629D">
              <w:rPr>
                <w:rFonts w:ascii="Times New Roman" w:hAnsi="Times New Roman"/>
                <w:sz w:val="24"/>
                <w:szCs w:val="24"/>
              </w:rPr>
              <w:t>Hotelling</w:t>
            </w:r>
            <w:proofErr w:type="spellEnd"/>
            <w:r w:rsidRPr="0083629D">
              <w:rPr>
                <w:rFonts w:ascii="Times New Roman" w:hAnsi="Times New Roman"/>
                <w:sz w:val="24"/>
                <w:szCs w:val="24"/>
              </w:rPr>
              <w:t xml:space="preserve"> Transform.</w:t>
            </w:r>
          </w:p>
          <w:p w:rsidR="00594D24" w:rsidRPr="002877FB" w:rsidRDefault="00594D24" w:rsidP="0036205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877F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UNIT – III</w:t>
            </w:r>
          </w:p>
          <w:p w:rsidR="00594D24" w:rsidRPr="0083629D" w:rsidRDefault="00594D24" w:rsidP="0036205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629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IMAGE ENHANCEMENT:</w:t>
            </w:r>
            <w:r w:rsidRPr="008362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Back ground enhancement by point processing – Histogram Processing – Spatial Filtering – Enhancement in frequency Domain – Image Smoothing – Image Sharpening</w:t>
            </w:r>
            <w:r w:rsidRPr="0083629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594D24" w:rsidRPr="002877FB" w:rsidRDefault="00594D24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7FB">
              <w:rPr>
                <w:rFonts w:ascii="Times New Roman" w:hAnsi="Times New Roman"/>
                <w:b/>
                <w:sz w:val="24"/>
                <w:szCs w:val="24"/>
              </w:rPr>
              <w:t>UNIT – IV</w:t>
            </w:r>
          </w:p>
          <w:p w:rsidR="00594D24" w:rsidRDefault="00594D24" w:rsidP="00362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IMAGE RESTORATION: </w:t>
            </w:r>
            <w:r w:rsidRPr="0083629D">
              <w:rPr>
                <w:rFonts w:ascii="Times New Roman" w:hAnsi="Times New Roman"/>
                <w:sz w:val="24"/>
                <w:szCs w:val="24"/>
              </w:rPr>
              <w:t>Degradation model – Algebraic approach to restoration – Inverse filtering – Least Mean Square filters – Constrained Least Mean Square restoration – Inverse Restoration.</w:t>
            </w:r>
          </w:p>
          <w:p w:rsidR="00594D24" w:rsidRDefault="00594D24" w:rsidP="00362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D24" w:rsidRDefault="00594D24" w:rsidP="00362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9D">
              <w:rPr>
                <w:rFonts w:ascii="Times New Roman" w:hAnsi="Times New Roman"/>
                <w:b/>
                <w:sz w:val="24"/>
                <w:szCs w:val="24"/>
              </w:rPr>
              <w:t xml:space="preserve">IMAGE SEGMENTATION: </w:t>
            </w:r>
            <w:r w:rsidRPr="0083629D">
              <w:rPr>
                <w:rFonts w:ascii="Times New Roman" w:hAnsi="Times New Roman"/>
                <w:sz w:val="24"/>
                <w:szCs w:val="24"/>
              </w:rPr>
              <w:t xml:space="preserve">Detection of Discontinuities – Edge Linking – Boundary detection and Boundary Description – </w:t>
            </w:r>
            <w:proofErr w:type="spellStart"/>
            <w:r w:rsidRPr="0083629D">
              <w:rPr>
                <w:rFonts w:ascii="Times New Roman" w:hAnsi="Times New Roman"/>
                <w:sz w:val="24"/>
                <w:szCs w:val="24"/>
              </w:rPr>
              <w:t>Thresholding</w:t>
            </w:r>
            <w:proofErr w:type="spellEnd"/>
            <w:r w:rsidRPr="0083629D">
              <w:rPr>
                <w:rFonts w:ascii="Times New Roman" w:hAnsi="Times New Roman"/>
                <w:sz w:val="24"/>
                <w:szCs w:val="24"/>
              </w:rPr>
              <w:t xml:space="preserve"> – Region Oriented Segmentation.</w:t>
            </w:r>
          </w:p>
          <w:p w:rsidR="00594D24" w:rsidRPr="002877FB" w:rsidRDefault="00594D24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7FB">
              <w:rPr>
                <w:rFonts w:ascii="Times New Roman" w:hAnsi="Times New Roman"/>
                <w:b/>
                <w:sz w:val="24"/>
                <w:szCs w:val="24"/>
              </w:rPr>
              <w:t>UNIT – V</w:t>
            </w:r>
          </w:p>
          <w:p w:rsidR="00594D24" w:rsidRDefault="00594D24" w:rsidP="00362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9D">
              <w:rPr>
                <w:rFonts w:ascii="Times New Roman" w:hAnsi="Times New Roman"/>
                <w:b/>
                <w:sz w:val="24"/>
                <w:szCs w:val="24"/>
              </w:rPr>
              <w:t xml:space="preserve">IMAGE CODING &amp; COMPRESSION: </w:t>
            </w:r>
            <w:r w:rsidRPr="0083629D">
              <w:rPr>
                <w:rFonts w:ascii="Times New Roman" w:hAnsi="Times New Roman"/>
                <w:sz w:val="24"/>
                <w:szCs w:val="24"/>
              </w:rPr>
              <w:t>Fidelity</w:t>
            </w:r>
            <w:r w:rsidRPr="008362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629D">
              <w:rPr>
                <w:rFonts w:ascii="Times New Roman" w:hAnsi="Times New Roman"/>
                <w:sz w:val="24"/>
                <w:szCs w:val="24"/>
              </w:rPr>
              <w:t xml:space="preserve">Criteria – Encoding Process – Transform Encoding – Redundancies and their removal methods – Image compression models and methods – Source </w:t>
            </w:r>
            <w:proofErr w:type="spellStart"/>
            <w:r w:rsidRPr="0083629D">
              <w:rPr>
                <w:rFonts w:ascii="Times New Roman" w:hAnsi="Times New Roman"/>
                <w:sz w:val="24"/>
                <w:szCs w:val="24"/>
              </w:rPr>
              <w:t>coder</w:t>
            </w:r>
            <w:proofErr w:type="spellEnd"/>
            <w:r w:rsidRPr="0083629D">
              <w:rPr>
                <w:rFonts w:ascii="Times New Roman" w:hAnsi="Times New Roman"/>
                <w:sz w:val="24"/>
                <w:szCs w:val="24"/>
              </w:rPr>
              <w:t xml:space="preserve"> and decoder – Error free compression – </w:t>
            </w:r>
            <w:proofErr w:type="spellStart"/>
            <w:r w:rsidRPr="0083629D">
              <w:rPr>
                <w:rFonts w:ascii="Times New Roman" w:hAnsi="Times New Roman"/>
                <w:sz w:val="24"/>
                <w:szCs w:val="24"/>
              </w:rPr>
              <w:t>Lossy</w:t>
            </w:r>
            <w:proofErr w:type="spellEnd"/>
            <w:r w:rsidRPr="0083629D">
              <w:rPr>
                <w:rFonts w:ascii="Times New Roman" w:hAnsi="Times New Roman"/>
                <w:sz w:val="24"/>
                <w:szCs w:val="24"/>
              </w:rPr>
              <w:t xml:space="preserve"> compression. </w:t>
            </w:r>
          </w:p>
          <w:p w:rsidR="00594D24" w:rsidRPr="002877FB" w:rsidRDefault="00594D24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7FB">
              <w:rPr>
                <w:rFonts w:ascii="Times New Roman" w:hAnsi="Times New Roman"/>
                <w:b/>
                <w:sz w:val="24"/>
                <w:szCs w:val="24"/>
              </w:rPr>
              <w:t>UNIT-VI</w:t>
            </w:r>
          </w:p>
          <w:p w:rsidR="00594D24" w:rsidRPr="0083629D" w:rsidRDefault="00594D24" w:rsidP="00362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9D">
              <w:rPr>
                <w:rFonts w:ascii="Times New Roman" w:hAnsi="Times New Roman"/>
                <w:b/>
                <w:sz w:val="24"/>
                <w:szCs w:val="24"/>
              </w:rPr>
              <w:t xml:space="preserve">COLOUR IMAGE PROCESSING: </w:t>
            </w:r>
            <w:r w:rsidRPr="0083629D">
              <w:rPr>
                <w:rFonts w:ascii="Times New Roman" w:hAnsi="Times New Roman"/>
                <w:sz w:val="24"/>
                <w:szCs w:val="24"/>
              </w:rPr>
              <w:t>Colour Image Processing – Colour Model, Pseudo colour image processing – Full colour image processing, Colour Image Filtering, Colour Image Segmentation</w:t>
            </w:r>
          </w:p>
          <w:p w:rsidR="00594D24" w:rsidRPr="009148FE" w:rsidRDefault="00594D24" w:rsidP="0036205D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594D24" w:rsidRPr="009148FE" w:rsidTr="0036205D">
        <w:trPr>
          <w:trHeight w:val="3316"/>
        </w:trPr>
        <w:tc>
          <w:tcPr>
            <w:tcW w:w="1680" w:type="dxa"/>
          </w:tcPr>
          <w:p w:rsidR="00594D24" w:rsidRPr="009148FE" w:rsidRDefault="00594D24" w:rsidP="003620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4D24" w:rsidRDefault="00594D24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4D24" w:rsidRDefault="00594D24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4D24" w:rsidRDefault="00594D24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4D24" w:rsidRPr="009148FE" w:rsidRDefault="00594D24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Books and Reference Books</w:t>
            </w:r>
          </w:p>
        </w:tc>
        <w:tc>
          <w:tcPr>
            <w:tcW w:w="8669" w:type="dxa"/>
            <w:gridSpan w:val="2"/>
          </w:tcPr>
          <w:p w:rsidR="00594D24" w:rsidRDefault="00594D24" w:rsidP="003620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7DD5">
              <w:rPr>
                <w:rFonts w:ascii="Times New Roman" w:hAnsi="Times New Roman"/>
                <w:b/>
                <w:sz w:val="24"/>
                <w:szCs w:val="24"/>
              </w:rPr>
              <w:t>TEXT BOOKS:</w:t>
            </w:r>
          </w:p>
          <w:p w:rsidR="00594D24" w:rsidRPr="00B117CD" w:rsidRDefault="00594D24" w:rsidP="0036205D">
            <w:pPr>
              <w:jc w:val="both"/>
              <w:rPr>
                <w:rFonts w:ascii="Times New Roman" w:hAnsi="Times New Roman"/>
                <w:bCs/>
                <w:sz w:val="8"/>
                <w:szCs w:val="8"/>
              </w:rPr>
            </w:pPr>
          </w:p>
          <w:p w:rsidR="00594D24" w:rsidRPr="00D13DB6" w:rsidRDefault="00594D24" w:rsidP="00594D2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bCs/>
              </w:rPr>
            </w:pPr>
            <w:r w:rsidRPr="00D13DB6">
              <w:rPr>
                <w:bCs/>
              </w:rPr>
              <w:t>“Digital Image Processing” – Rafael C. Gonzalez, Richard E. Woods, 3</w:t>
            </w:r>
            <w:r w:rsidRPr="00D13DB6">
              <w:rPr>
                <w:bCs/>
                <w:vertAlign w:val="superscript"/>
              </w:rPr>
              <w:t>rd</w:t>
            </w:r>
            <w:r w:rsidRPr="00D13DB6">
              <w:rPr>
                <w:bCs/>
              </w:rPr>
              <w:t xml:space="preserve"> Ed, Pearson.</w:t>
            </w:r>
          </w:p>
          <w:p w:rsidR="00594D24" w:rsidRPr="00D13DB6" w:rsidRDefault="00594D24" w:rsidP="00594D2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bCs/>
              </w:rPr>
            </w:pPr>
            <w:r w:rsidRPr="00D13DB6">
              <w:rPr>
                <w:bCs/>
              </w:rPr>
              <w:t>“Fundamentals of Image Processing” – A. K. Jain, Prentice Hall India.</w:t>
            </w:r>
          </w:p>
          <w:p w:rsidR="00594D24" w:rsidRDefault="00594D24" w:rsidP="003620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4D24" w:rsidRDefault="00594D24" w:rsidP="003620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7DD5">
              <w:rPr>
                <w:rFonts w:ascii="Times New Roman" w:hAnsi="Times New Roman"/>
                <w:b/>
                <w:sz w:val="24"/>
                <w:szCs w:val="24"/>
              </w:rPr>
              <w:t>REFERENCE BOOKS:</w:t>
            </w:r>
          </w:p>
          <w:p w:rsidR="00594D24" w:rsidRPr="00B117CD" w:rsidRDefault="00594D24" w:rsidP="0036205D">
            <w:pPr>
              <w:jc w:val="both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594D24" w:rsidRPr="002877FB" w:rsidRDefault="00594D24" w:rsidP="00594D2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bCs/>
              </w:rPr>
            </w:pPr>
            <w:r w:rsidRPr="002877FB">
              <w:rPr>
                <w:bCs/>
              </w:rPr>
              <w:t>“Digital Image Processing” – William K. Pratt, John Wiley Publications</w:t>
            </w:r>
          </w:p>
          <w:p w:rsidR="00594D24" w:rsidRPr="002877FB" w:rsidRDefault="00594D24" w:rsidP="00594D2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bCs/>
              </w:rPr>
            </w:pPr>
            <w:r w:rsidRPr="002877FB">
              <w:rPr>
                <w:bCs/>
              </w:rPr>
              <w:t xml:space="preserve">“Digital Image Processing” – K. R. </w:t>
            </w:r>
            <w:proofErr w:type="spellStart"/>
            <w:r w:rsidRPr="002877FB">
              <w:rPr>
                <w:bCs/>
              </w:rPr>
              <w:t>Castleman</w:t>
            </w:r>
            <w:proofErr w:type="spellEnd"/>
            <w:r w:rsidRPr="002877FB">
              <w:rPr>
                <w:bCs/>
              </w:rPr>
              <w:t>, Pearson Publications</w:t>
            </w:r>
          </w:p>
          <w:p w:rsidR="00594D24" w:rsidRPr="00347DD5" w:rsidRDefault="00594D24" w:rsidP="00594D2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b/>
              </w:rPr>
            </w:pPr>
            <w:r w:rsidRPr="002877FB">
              <w:rPr>
                <w:bCs/>
              </w:rPr>
              <w:t xml:space="preserve">“Fundamentals of Electronic Image Processing” – Weeks </w:t>
            </w:r>
            <w:proofErr w:type="spellStart"/>
            <w:r w:rsidRPr="002877FB">
              <w:rPr>
                <w:bCs/>
              </w:rPr>
              <w:t>Jr</w:t>
            </w:r>
            <w:proofErr w:type="spellEnd"/>
            <w:r w:rsidRPr="002877FB">
              <w:rPr>
                <w:bCs/>
              </w:rPr>
              <w:t>, SRIC/IEEE series, PHI.</w:t>
            </w:r>
          </w:p>
        </w:tc>
      </w:tr>
      <w:tr w:rsidR="00594D24" w:rsidRPr="009148FE" w:rsidTr="0036205D">
        <w:trPr>
          <w:trHeight w:val="485"/>
        </w:trPr>
        <w:tc>
          <w:tcPr>
            <w:tcW w:w="1680" w:type="dxa"/>
          </w:tcPr>
          <w:p w:rsidR="00594D24" w:rsidRPr="009148FE" w:rsidRDefault="00594D24" w:rsidP="003620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E-Resources</w:t>
            </w:r>
          </w:p>
        </w:tc>
        <w:tc>
          <w:tcPr>
            <w:tcW w:w="8669" w:type="dxa"/>
            <w:gridSpan w:val="2"/>
          </w:tcPr>
          <w:p w:rsidR="00594D24" w:rsidRPr="002877FB" w:rsidRDefault="00594D24" w:rsidP="00594D2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="276" w:lineRule="auto"/>
              <w:textAlignment w:val="center"/>
            </w:pPr>
            <w:r w:rsidRPr="002877FB">
              <w:t>nptel.ac.in/courses/117105079/</w:t>
            </w:r>
          </w:p>
          <w:p w:rsidR="00594D24" w:rsidRPr="002877FB" w:rsidRDefault="00594D24" w:rsidP="00594D2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="276" w:lineRule="auto"/>
              <w:textAlignment w:val="center"/>
            </w:pPr>
            <w:hyperlink r:id="rId5" w:history="1">
              <w:r w:rsidRPr="002877FB">
                <w:rPr>
                  <w:rStyle w:val="Hyperlink"/>
                  <w:shd w:val="clear" w:color="auto" w:fill="FFFFFF"/>
                </w:rPr>
                <w:t>www.ee.columbia.edu/~xlx/courses/ee4830-sp08/notes/lect1-parta.pdf</w:t>
              </w:r>
            </w:hyperlink>
          </w:p>
        </w:tc>
      </w:tr>
    </w:tbl>
    <w:p w:rsidR="00594D24" w:rsidRDefault="00594D24" w:rsidP="00594D2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47"/>
        <w:tblW w:w="10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9"/>
        <w:gridCol w:w="654"/>
        <w:gridCol w:w="653"/>
        <w:gridCol w:w="643"/>
        <w:gridCol w:w="664"/>
        <w:gridCol w:w="654"/>
        <w:gridCol w:w="677"/>
        <w:gridCol w:w="654"/>
        <w:gridCol w:w="643"/>
        <w:gridCol w:w="664"/>
        <w:gridCol w:w="763"/>
        <w:gridCol w:w="769"/>
        <w:gridCol w:w="776"/>
        <w:gridCol w:w="787"/>
        <w:gridCol w:w="777"/>
      </w:tblGrid>
      <w:tr w:rsidR="00594D24" w:rsidRPr="00D802D1" w:rsidTr="0036205D">
        <w:tc>
          <w:tcPr>
            <w:tcW w:w="10477" w:type="dxa"/>
            <w:gridSpan w:val="15"/>
          </w:tcPr>
          <w:p w:rsidR="00594D24" w:rsidRPr="00303CC7" w:rsidRDefault="00594D24" w:rsidP="003620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303C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Contribution of Course Outcomes towards achievement of Program Outcomes</w:t>
            </w:r>
          </w:p>
        </w:tc>
      </w:tr>
      <w:tr w:rsidR="00594D24" w:rsidRPr="00D802D1" w:rsidTr="0036205D">
        <w:tc>
          <w:tcPr>
            <w:tcW w:w="699" w:type="dxa"/>
          </w:tcPr>
          <w:p w:rsidR="00594D24" w:rsidRPr="00303CC7" w:rsidRDefault="00594D24" w:rsidP="003620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4" w:type="dxa"/>
          </w:tcPr>
          <w:p w:rsidR="00594D24" w:rsidRPr="00303CC7" w:rsidRDefault="00594D24" w:rsidP="003620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303C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53" w:type="dxa"/>
          </w:tcPr>
          <w:p w:rsidR="00594D24" w:rsidRPr="00303CC7" w:rsidRDefault="00594D24" w:rsidP="003620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303C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594D24" w:rsidRPr="00303CC7" w:rsidRDefault="00594D24" w:rsidP="003620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303C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64" w:type="dxa"/>
          </w:tcPr>
          <w:p w:rsidR="00594D24" w:rsidRPr="00303CC7" w:rsidRDefault="00594D24" w:rsidP="003620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303C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54" w:type="dxa"/>
          </w:tcPr>
          <w:p w:rsidR="00594D24" w:rsidRPr="00303CC7" w:rsidRDefault="00594D24" w:rsidP="003620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303C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77" w:type="dxa"/>
          </w:tcPr>
          <w:p w:rsidR="00594D24" w:rsidRPr="00303CC7" w:rsidRDefault="00594D24" w:rsidP="003620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303C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54" w:type="dxa"/>
          </w:tcPr>
          <w:p w:rsidR="00594D24" w:rsidRPr="00303CC7" w:rsidRDefault="00594D24" w:rsidP="003620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303C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594D24" w:rsidRPr="00303CC7" w:rsidRDefault="00594D24" w:rsidP="003620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303C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4" w:type="dxa"/>
          </w:tcPr>
          <w:p w:rsidR="00594D24" w:rsidRPr="00303CC7" w:rsidRDefault="00594D24" w:rsidP="003620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303C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594D24" w:rsidRPr="00303CC7" w:rsidRDefault="00594D24" w:rsidP="003620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303C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9" w:type="dxa"/>
          </w:tcPr>
          <w:p w:rsidR="00594D24" w:rsidRPr="00303CC7" w:rsidRDefault="00594D24" w:rsidP="003620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303C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76" w:type="dxa"/>
          </w:tcPr>
          <w:p w:rsidR="00594D24" w:rsidRPr="00303CC7" w:rsidRDefault="00594D24" w:rsidP="003620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303C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87" w:type="dxa"/>
          </w:tcPr>
          <w:p w:rsidR="00594D24" w:rsidRPr="00303CC7" w:rsidRDefault="00594D24" w:rsidP="003620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303C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594D24" w:rsidRPr="00303CC7" w:rsidRDefault="00594D24" w:rsidP="003620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303C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594D24" w:rsidRPr="00D802D1" w:rsidTr="0036205D">
        <w:tc>
          <w:tcPr>
            <w:tcW w:w="699" w:type="dxa"/>
          </w:tcPr>
          <w:p w:rsidR="00594D24" w:rsidRPr="00303CC7" w:rsidRDefault="00594D24" w:rsidP="003620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303C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54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53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43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64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54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77" w:type="dxa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B699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54" w:type="dxa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B699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43" w:type="dxa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B699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64" w:type="dxa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B699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63" w:type="dxa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EC422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69" w:type="dxa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EC422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76" w:type="dxa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EC422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87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594D24" w:rsidRPr="00D802D1" w:rsidTr="0036205D">
        <w:tc>
          <w:tcPr>
            <w:tcW w:w="699" w:type="dxa"/>
          </w:tcPr>
          <w:p w:rsidR="00594D24" w:rsidRPr="00303CC7" w:rsidRDefault="00594D24" w:rsidP="003620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303C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54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53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43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64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54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77" w:type="dxa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B699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54" w:type="dxa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B699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43" w:type="dxa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B699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64" w:type="dxa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B699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63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69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6" w:type="dxa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113B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87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594D24" w:rsidRPr="00D802D1" w:rsidTr="0036205D">
        <w:tc>
          <w:tcPr>
            <w:tcW w:w="699" w:type="dxa"/>
          </w:tcPr>
          <w:p w:rsidR="00594D24" w:rsidRPr="00303CC7" w:rsidRDefault="00594D24" w:rsidP="003620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303C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54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53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43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64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54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77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54" w:type="dxa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C90AE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43" w:type="dxa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C90AE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64" w:type="dxa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C90AE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63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69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6" w:type="dxa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113B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87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594D24" w:rsidRPr="00D802D1" w:rsidTr="0036205D">
        <w:tc>
          <w:tcPr>
            <w:tcW w:w="699" w:type="dxa"/>
          </w:tcPr>
          <w:p w:rsidR="00594D24" w:rsidRPr="00303CC7" w:rsidRDefault="00594D24" w:rsidP="003620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303C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54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53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43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64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54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77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54" w:type="dxa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C90AE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43" w:type="dxa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C90AE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64" w:type="dxa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C90AE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63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69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76" w:type="dxa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113B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87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594D24" w:rsidRPr="00D802D1" w:rsidTr="0036205D">
        <w:tc>
          <w:tcPr>
            <w:tcW w:w="699" w:type="dxa"/>
          </w:tcPr>
          <w:p w:rsidR="00594D24" w:rsidRPr="00303CC7" w:rsidRDefault="00594D24" w:rsidP="003620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303C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54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53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43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64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54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77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54" w:type="dxa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C90AE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43" w:type="dxa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C90AE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64" w:type="dxa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C90AE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63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69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6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87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594D24" w:rsidRPr="00D802D1" w:rsidTr="0036205D">
        <w:tc>
          <w:tcPr>
            <w:tcW w:w="699" w:type="dxa"/>
          </w:tcPr>
          <w:p w:rsidR="00594D24" w:rsidRPr="00303CC7" w:rsidRDefault="00594D24" w:rsidP="003620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303C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>CO6</w:t>
            </w:r>
          </w:p>
        </w:tc>
        <w:tc>
          <w:tcPr>
            <w:tcW w:w="654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53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43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64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54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2</w:t>
            </w:r>
          </w:p>
        </w:tc>
        <w:tc>
          <w:tcPr>
            <w:tcW w:w="677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54" w:type="dxa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C90AE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43" w:type="dxa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C90AE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64" w:type="dxa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C90AE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63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69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6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87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  <w:vAlign w:val="center"/>
          </w:tcPr>
          <w:p w:rsidR="00594D24" w:rsidRPr="00303CC7" w:rsidRDefault="00594D24" w:rsidP="0036205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EC2"/>
    <w:multiLevelType w:val="hybridMultilevel"/>
    <w:tmpl w:val="182EE5B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1">
    <w:nsid w:val="548D72ED"/>
    <w:multiLevelType w:val="hybridMultilevel"/>
    <w:tmpl w:val="30B4EA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F950FB"/>
    <w:multiLevelType w:val="hybridMultilevel"/>
    <w:tmpl w:val="02DE3CF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">
    <w:nsid w:val="59F00B72"/>
    <w:multiLevelType w:val="hybridMultilevel"/>
    <w:tmpl w:val="B13A7F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4D24"/>
    <w:rsid w:val="00594D24"/>
    <w:rsid w:val="00A52528"/>
    <w:rsid w:val="00C642C9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D24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94D2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594D2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94D2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94D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e.columbia.edu/~xlx/courses/ee4830-sp08/notes/lect1-part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2025-02-17T13:16:00Z</dcterms:created>
  <dcterms:modified xsi:type="dcterms:W3CDTF">2025-02-17T13:16:00Z</dcterms:modified>
</cp:coreProperties>
</file>